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F90DEE" w14:textId="23827720" w:rsidR="00D37240" w:rsidRDefault="00D37240" w:rsidP="00D37240">
      <w:pPr>
        <w:rPr>
          <w:b/>
          <w:bCs/>
        </w:rPr>
      </w:pPr>
      <w:r>
        <w:t xml:space="preserve">Hymnal 1982 #448-O love, how deep, how broad, how high </w:t>
      </w:r>
      <w:r w:rsidRPr="0091636F">
        <w:rPr>
          <w:b/>
          <w:bCs/>
        </w:rPr>
        <w:t>(Verses 1,3,6)</w:t>
      </w:r>
    </w:p>
    <w:p w14:paraId="179825A0" w14:textId="77777777" w:rsidR="00D37240" w:rsidRDefault="00D37240" w:rsidP="00D37240">
      <w:pPr>
        <w:rPr>
          <w:b/>
          <w:bCs/>
        </w:rPr>
      </w:pPr>
    </w:p>
    <w:p w14:paraId="42E82D83" w14:textId="77777777" w:rsidR="00D37240" w:rsidRDefault="00D37240" w:rsidP="00D37240">
      <w:r>
        <w:t xml:space="preserve">O love, how deep, how broad, how high, </w:t>
      </w:r>
    </w:p>
    <w:p w14:paraId="6026D1E1" w14:textId="77777777" w:rsidR="00D37240" w:rsidRDefault="00D37240" w:rsidP="00D37240">
      <w:pPr>
        <w:ind w:firstLine="720"/>
      </w:pPr>
      <w:r>
        <w:t xml:space="preserve">How passing thought and fantasy, </w:t>
      </w:r>
    </w:p>
    <w:p w14:paraId="4C4E9608" w14:textId="77777777" w:rsidR="00D37240" w:rsidRDefault="00D37240" w:rsidP="00D37240">
      <w:r>
        <w:t>That God, the Son of God, should take</w:t>
      </w:r>
    </w:p>
    <w:p w14:paraId="7DDE7CF4" w14:textId="77777777" w:rsidR="00D37240" w:rsidRDefault="00D37240" w:rsidP="00D37240">
      <w:r>
        <w:tab/>
        <w:t>Our mortal form for mortals’ sake.</w:t>
      </w:r>
    </w:p>
    <w:p w14:paraId="03692B00" w14:textId="77777777" w:rsidR="00D37240" w:rsidRDefault="00D37240" w:rsidP="00D37240"/>
    <w:p w14:paraId="74A35C70" w14:textId="77777777" w:rsidR="00D37240" w:rsidRDefault="00D37240" w:rsidP="00D37240">
      <w:r>
        <w:t>For us he prayed; for us he taught;</w:t>
      </w:r>
    </w:p>
    <w:p w14:paraId="3A1E32CB" w14:textId="77777777" w:rsidR="00D37240" w:rsidRDefault="00D37240" w:rsidP="00D37240">
      <w:r>
        <w:tab/>
        <w:t>For us his daily works he wrought:</w:t>
      </w:r>
    </w:p>
    <w:p w14:paraId="338F6432" w14:textId="77777777" w:rsidR="00D37240" w:rsidRDefault="00D37240" w:rsidP="00D37240">
      <w:r>
        <w:t>By words and signs and actions, thus</w:t>
      </w:r>
    </w:p>
    <w:p w14:paraId="1F03B2D3" w14:textId="77777777" w:rsidR="00D37240" w:rsidRDefault="00D37240" w:rsidP="00D37240">
      <w:r>
        <w:tab/>
        <w:t>Still seeking not himself, but us.</w:t>
      </w:r>
    </w:p>
    <w:p w14:paraId="6BF00844" w14:textId="77777777" w:rsidR="00D37240" w:rsidRDefault="00D37240" w:rsidP="00D37240"/>
    <w:p w14:paraId="7279FAB5" w14:textId="77777777" w:rsidR="00D37240" w:rsidRDefault="00D37240" w:rsidP="00D37240">
      <w:r>
        <w:t>All glory to our Lord and God</w:t>
      </w:r>
    </w:p>
    <w:p w14:paraId="4C93E212" w14:textId="77777777" w:rsidR="00D37240" w:rsidRDefault="00D37240" w:rsidP="00D37240">
      <w:r>
        <w:tab/>
        <w:t>For love so deep, so high, so broad;</w:t>
      </w:r>
    </w:p>
    <w:p w14:paraId="6054B12B" w14:textId="77777777" w:rsidR="00D37240" w:rsidRDefault="00D37240" w:rsidP="00D37240">
      <w:r>
        <w:t>The Trinity whom we adore</w:t>
      </w:r>
    </w:p>
    <w:p w14:paraId="2C1D964A" w14:textId="77777777" w:rsidR="00D37240" w:rsidRDefault="00D37240" w:rsidP="00D37240">
      <w:r>
        <w:tab/>
        <w:t>For ever and for evermore.</w:t>
      </w:r>
    </w:p>
    <w:p w14:paraId="061B5C4B" w14:textId="77777777" w:rsidR="00D37240" w:rsidRDefault="00D37240" w:rsidP="00D37240"/>
    <w:p w14:paraId="62B060B1" w14:textId="77777777" w:rsidR="00D37240" w:rsidRDefault="00D37240" w:rsidP="00D37240">
      <w:pPr>
        <w:rPr>
          <w:sz w:val="16"/>
          <w:szCs w:val="16"/>
        </w:rPr>
      </w:pPr>
      <w:r>
        <w:rPr>
          <w:sz w:val="16"/>
          <w:szCs w:val="16"/>
        </w:rPr>
        <w:t>Words: Latin, 15</w:t>
      </w:r>
      <w:r w:rsidRPr="002A5222">
        <w:rPr>
          <w:sz w:val="16"/>
          <w:szCs w:val="16"/>
          <w:vertAlign w:val="superscript"/>
        </w:rPr>
        <w:t>th</w:t>
      </w:r>
      <w:r>
        <w:rPr>
          <w:sz w:val="16"/>
          <w:szCs w:val="16"/>
        </w:rPr>
        <w:t xml:space="preserve"> century</w:t>
      </w:r>
    </w:p>
    <w:p w14:paraId="237A5007" w14:textId="77777777" w:rsidR="00D37240" w:rsidRPr="002A5222" w:rsidRDefault="00D37240" w:rsidP="00D37240">
      <w:pPr>
        <w:rPr>
          <w:sz w:val="16"/>
          <w:szCs w:val="16"/>
        </w:rPr>
      </w:pPr>
      <w:r>
        <w:rPr>
          <w:sz w:val="16"/>
          <w:szCs w:val="16"/>
        </w:rPr>
        <w:t xml:space="preserve">Music: </w:t>
      </w:r>
      <w:r w:rsidRPr="002A5222">
        <w:rPr>
          <w:i/>
          <w:iCs/>
          <w:sz w:val="16"/>
          <w:szCs w:val="16"/>
        </w:rPr>
        <w:t>Deus tuorum militum</w:t>
      </w:r>
    </w:p>
    <w:p w14:paraId="1C32F18A" w14:textId="0849B737" w:rsidR="00D37240" w:rsidRDefault="00D37240">
      <w:r>
        <w:br w:type="page"/>
      </w:r>
    </w:p>
    <w:p w14:paraId="3B5A29E7" w14:textId="5A633C44" w:rsidR="00D37240" w:rsidRPr="00A97CF7" w:rsidRDefault="00D37240" w:rsidP="00D37240">
      <w:pPr>
        <w:shd w:val="clear" w:color="auto" w:fill="FFFFFF"/>
        <w:spacing w:before="100" w:beforeAutospacing="1" w:after="100" w:afterAutospacing="1" w:line="432" w:lineRule="atLeast"/>
        <w:rPr>
          <w:rFonts w:eastAsia="Times New Roman" w:cs="Times New Roman"/>
          <w:szCs w:val="24"/>
        </w:rPr>
      </w:pPr>
      <w:r w:rsidRPr="00A97CF7">
        <w:rPr>
          <w:rFonts w:eastAsia="Times New Roman" w:cs="Times New Roman"/>
          <w:szCs w:val="24"/>
        </w:rPr>
        <w:lastRenderedPageBreak/>
        <w:t>Lift Every Voice and Sing</w:t>
      </w:r>
      <w:r w:rsidR="00A97CF7" w:rsidRPr="00A97CF7">
        <w:rPr>
          <w:rFonts w:eastAsia="Times New Roman" w:cs="Times New Roman"/>
          <w:szCs w:val="24"/>
        </w:rPr>
        <w:t xml:space="preserve"> II</w:t>
      </w:r>
      <w:r w:rsidRPr="00A97CF7">
        <w:rPr>
          <w:rFonts w:eastAsia="Times New Roman" w:cs="Times New Roman"/>
          <w:szCs w:val="24"/>
        </w:rPr>
        <w:t xml:space="preserve"> </w:t>
      </w:r>
      <w:r w:rsidR="00A97CF7" w:rsidRPr="00A97CF7">
        <w:rPr>
          <w:rFonts w:eastAsia="Times New Roman" w:cs="Times New Roman"/>
          <w:szCs w:val="24"/>
        </w:rPr>
        <w:t xml:space="preserve">- </w:t>
      </w:r>
      <w:r w:rsidRPr="00A97CF7">
        <w:rPr>
          <w:rFonts w:eastAsia="Times New Roman" w:cs="Times New Roman"/>
          <w:szCs w:val="24"/>
        </w:rPr>
        <w:t>#76</w:t>
      </w:r>
      <w:r w:rsidR="00A97CF7" w:rsidRPr="00A97CF7">
        <w:rPr>
          <w:rFonts w:eastAsia="Times New Roman" w:cs="Times New Roman"/>
          <w:szCs w:val="24"/>
        </w:rPr>
        <w:t xml:space="preserve"> </w:t>
      </w:r>
      <w:r w:rsidRPr="00A97CF7">
        <w:rPr>
          <w:rFonts w:eastAsia="Times New Roman" w:cs="Times New Roman"/>
          <w:szCs w:val="24"/>
        </w:rPr>
        <w:t>Jesus in the Morning</w:t>
      </w:r>
      <w:r w:rsidR="00A97CF7" w:rsidRPr="00A97CF7">
        <w:rPr>
          <w:rFonts w:eastAsia="Times New Roman" w:cs="Times New Roman"/>
          <w:b/>
          <w:bCs/>
          <w:szCs w:val="24"/>
        </w:rPr>
        <w:t xml:space="preserve"> (verses 1-4)</w:t>
      </w:r>
    </w:p>
    <w:tbl>
      <w:tblPr>
        <w:tblW w:w="5760" w:type="dxa"/>
        <w:tblCellSpacing w:w="0" w:type="dxa"/>
        <w:tblCellMar>
          <w:top w:w="15" w:type="dxa"/>
          <w:left w:w="0" w:type="dxa"/>
          <w:bottom w:w="15" w:type="dxa"/>
          <w:right w:w="0" w:type="dxa"/>
        </w:tblCellMar>
        <w:tblLook w:val="04A0" w:firstRow="1" w:lastRow="0" w:firstColumn="1" w:lastColumn="0" w:noHBand="0" w:noVBand="1"/>
      </w:tblPr>
      <w:tblGrid>
        <w:gridCol w:w="195"/>
        <w:gridCol w:w="5565"/>
      </w:tblGrid>
      <w:tr w:rsidR="00D37240" w:rsidRPr="00A97CF7" w14:paraId="45189D89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06586A" w14:textId="77777777" w:rsidR="00D37240" w:rsidRPr="00A97CF7" w:rsidRDefault="00D37240" w:rsidP="00ED2C07">
            <w:pPr>
              <w:spacing w:line="260" w:lineRule="atLeast"/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7A97A6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Jesus, Jesus,</w:t>
            </w:r>
          </w:p>
        </w:tc>
      </w:tr>
      <w:tr w:rsidR="00D37240" w:rsidRPr="00A97CF7" w14:paraId="7F0F2407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606FA1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A74BAD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Jesus in the morning</w:t>
            </w:r>
          </w:p>
        </w:tc>
      </w:tr>
      <w:tr w:rsidR="00D37240" w:rsidRPr="00A97CF7" w14:paraId="35B79A08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E62E3D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8879DB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Jesus in the noontime;</w:t>
            </w:r>
          </w:p>
        </w:tc>
      </w:tr>
      <w:tr w:rsidR="00D37240" w:rsidRPr="00A97CF7" w14:paraId="7A3F68CA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9CFCB8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981A8D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Jesus, Jesus,</w:t>
            </w:r>
          </w:p>
        </w:tc>
      </w:tr>
      <w:tr w:rsidR="00D37240" w:rsidRPr="00A97CF7" w14:paraId="21D9813F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A3F7DA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686ABE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Jesus when the sun goes down!</w:t>
            </w:r>
          </w:p>
          <w:p w14:paraId="2ED3E14D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</w:p>
          <w:p w14:paraId="11771E7E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</w:p>
        </w:tc>
      </w:tr>
      <w:tr w:rsidR="00D37240" w:rsidRPr="00A97CF7" w14:paraId="2455A961" w14:textId="77777777" w:rsidTr="00ED2C07">
        <w:trPr>
          <w:tblCellSpacing w:w="0" w:type="dxa"/>
        </w:trPr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0400D94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</w:tr>
      <w:tr w:rsidR="00D37240" w:rsidRPr="00A97CF7" w14:paraId="0FAAF7C6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4FB413" w14:textId="77777777" w:rsidR="00D37240" w:rsidRPr="00A97CF7" w:rsidRDefault="00D37240" w:rsidP="00ED2C07">
            <w:pPr>
              <w:spacing w:line="260" w:lineRule="atLeast"/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BBFB77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Praise Him, Praise Him,</w:t>
            </w:r>
          </w:p>
        </w:tc>
      </w:tr>
      <w:tr w:rsidR="00D37240" w:rsidRPr="00A97CF7" w14:paraId="6E171780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F01DDB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B61382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Praise Him in the morning</w:t>
            </w:r>
          </w:p>
        </w:tc>
      </w:tr>
      <w:tr w:rsidR="00D37240" w:rsidRPr="00A97CF7" w14:paraId="281E8CBA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ED68F6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E068BA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Praise Him in the noontime;</w:t>
            </w:r>
          </w:p>
        </w:tc>
      </w:tr>
      <w:tr w:rsidR="00D37240" w:rsidRPr="00A97CF7" w14:paraId="7B6E1944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09774A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3222CF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Praise Him, Praise Him,</w:t>
            </w:r>
          </w:p>
        </w:tc>
      </w:tr>
      <w:tr w:rsidR="00D37240" w:rsidRPr="00A97CF7" w14:paraId="759F8A28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CC3D24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5261A0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Praise Him when the sun goes down!</w:t>
            </w:r>
          </w:p>
          <w:p w14:paraId="6277FEE8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</w:p>
          <w:p w14:paraId="307AE492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</w:p>
        </w:tc>
      </w:tr>
      <w:tr w:rsidR="00D37240" w:rsidRPr="00A97CF7" w14:paraId="5822C97F" w14:textId="77777777" w:rsidTr="00ED2C07">
        <w:trPr>
          <w:tblCellSpacing w:w="0" w:type="dxa"/>
        </w:trPr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4840790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</w:tr>
      <w:tr w:rsidR="00D37240" w:rsidRPr="00A97CF7" w14:paraId="5F105067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98F117" w14:textId="77777777" w:rsidR="00D37240" w:rsidRPr="00A97CF7" w:rsidRDefault="00D37240" w:rsidP="00ED2C07">
            <w:pPr>
              <w:spacing w:line="260" w:lineRule="atLeast"/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65E509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Love Him, Love Him,</w:t>
            </w:r>
          </w:p>
        </w:tc>
      </w:tr>
      <w:tr w:rsidR="00D37240" w:rsidRPr="00A97CF7" w14:paraId="6F62AAD1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E959DC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29099E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Love Him in the morning</w:t>
            </w:r>
          </w:p>
        </w:tc>
      </w:tr>
      <w:tr w:rsidR="00D37240" w:rsidRPr="00A97CF7" w14:paraId="25FE265C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400B83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067689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Love Him in the noontime;</w:t>
            </w:r>
          </w:p>
        </w:tc>
      </w:tr>
      <w:tr w:rsidR="00D37240" w:rsidRPr="00A97CF7" w14:paraId="1BF4C551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1260EE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1D4535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Love Him, Love Him,</w:t>
            </w:r>
          </w:p>
        </w:tc>
      </w:tr>
      <w:tr w:rsidR="00D37240" w:rsidRPr="00A97CF7" w14:paraId="478DE3AA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427DB5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DD54F5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Love Him when the sun goes down!</w:t>
            </w:r>
          </w:p>
          <w:p w14:paraId="4B110A6D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</w:p>
          <w:p w14:paraId="67C9E61D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</w:p>
        </w:tc>
      </w:tr>
      <w:tr w:rsidR="00D37240" w:rsidRPr="00A97CF7" w14:paraId="76544AC0" w14:textId="77777777" w:rsidTr="00ED2C07">
        <w:trPr>
          <w:tblCellSpacing w:w="0" w:type="dxa"/>
        </w:trPr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963D7A3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</w:tr>
      <w:tr w:rsidR="00D37240" w:rsidRPr="00A97CF7" w14:paraId="0A4586B0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C48CFB" w14:textId="77777777" w:rsidR="00D37240" w:rsidRPr="00A97CF7" w:rsidRDefault="00D37240" w:rsidP="00ED2C07">
            <w:pPr>
              <w:spacing w:line="260" w:lineRule="atLeast"/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613BF3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Serve Him, Serve Him,</w:t>
            </w:r>
          </w:p>
        </w:tc>
      </w:tr>
      <w:tr w:rsidR="00D37240" w:rsidRPr="00A97CF7" w14:paraId="65269F18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4CC443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1217C5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Serve Him, in the morning</w:t>
            </w:r>
          </w:p>
        </w:tc>
      </w:tr>
      <w:tr w:rsidR="00D37240" w:rsidRPr="00A97CF7" w14:paraId="231E7DCA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B23898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31EB58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Serve Him in the noontime;</w:t>
            </w:r>
          </w:p>
        </w:tc>
      </w:tr>
      <w:tr w:rsidR="00D37240" w:rsidRPr="00A97CF7" w14:paraId="6802224E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CC7ABC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8D5BA9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Serve Him, Serve Him,</w:t>
            </w:r>
          </w:p>
        </w:tc>
      </w:tr>
      <w:tr w:rsidR="00D37240" w:rsidRPr="00A97CF7" w14:paraId="1D96E29E" w14:textId="77777777" w:rsidTr="00ED2C07">
        <w:trPr>
          <w:tblCellSpacing w:w="0" w:type="dxa"/>
        </w:trPr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EB0837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A705D1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Serve Him when the sun goes down!</w:t>
            </w:r>
          </w:p>
        </w:tc>
      </w:tr>
      <w:tr w:rsidR="00D37240" w:rsidRPr="00A97CF7" w14:paraId="1E3B5AED" w14:textId="77777777" w:rsidTr="00ED2C07">
        <w:trPr>
          <w:tblCellSpacing w:w="0" w:type="dxa"/>
        </w:trPr>
        <w:tc>
          <w:tcPr>
            <w:tcW w:w="576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0808A03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</w:tr>
    </w:tbl>
    <w:p w14:paraId="0F06802A" w14:textId="54C3DFDC" w:rsidR="00D37240" w:rsidRDefault="00D37240" w:rsidP="00D37240">
      <w:pPr>
        <w:shd w:val="clear" w:color="auto" w:fill="FFFFFF"/>
        <w:spacing w:before="100" w:beforeAutospacing="1" w:after="100" w:afterAutospacing="1" w:line="165" w:lineRule="atLeast"/>
        <w:rPr>
          <w:rFonts w:eastAsia="Times New Roman" w:cs="Times New Roman"/>
          <w:sz w:val="16"/>
          <w:szCs w:val="16"/>
        </w:rPr>
      </w:pPr>
      <w:r w:rsidRPr="00CA62ED">
        <w:rPr>
          <w:rFonts w:eastAsia="Times New Roman" w:cs="Times New Roman"/>
          <w:sz w:val="16"/>
          <w:szCs w:val="16"/>
        </w:rPr>
        <w:t>Words: Traditional</w:t>
      </w:r>
      <w:r w:rsidRPr="00CA62ED">
        <w:rPr>
          <w:rFonts w:eastAsia="Times New Roman" w:cs="Times New Roman"/>
          <w:sz w:val="16"/>
          <w:szCs w:val="16"/>
        </w:rPr>
        <w:br/>
        <w:t>Music: Negro Spiritual</w:t>
      </w:r>
    </w:p>
    <w:p w14:paraId="796FEA69" w14:textId="77777777" w:rsidR="00D37240" w:rsidRDefault="00D37240">
      <w:pPr>
        <w:rPr>
          <w:rFonts w:eastAsia="Times New Roman" w:cs="Times New Roman"/>
          <w:sz w:val="16"/>
          <w:szCs w:val="16"/>
        </w:rPr>
      </w:pPr>
      <w:r>
        <w:rPr>
          <w:rFonts w:eastAsia="Times New Roman" w:cs="Times New Roman"/>
          <w:sz w:val="16"/>
          <w:szCs w:val="16"/>
        </w:rPr>
        <w:br w:type="page"/>
      </w:r>
    </w:p>
    <w:p w14:paraId="4733AD8A" w14:textId="2C35642F" w:rsidR="00D37240" w:rsidRPr="00A97CF7" w:rsidRDefault="00A97CF7" w:rsidP="00D37240">
      <w:pPr>
        <w:shd w:val="clear" w:color="auto" w:fill="FFFFFF"/>
        <w:spacing w:before="100" w:beforeAutospacing="1" w:after="100" w:afterAutospacing="1" w:line="432" w:lineRule="atLeast"/>
        <w:rPr>
          <w:rFonts w:eastAsia="Times New Roman" w:cs="Times New Roman"/>
          <w:sz w:val="28"/>
          <w:szCs w:val="28"/>
        </w:rPr>
      </w:pPr>
      <w:r w:rsidRPr="00A97CF7">
        <w:rPr>
          <w:rFonts w:eastAsia="Times New Roman" w:cs="Times New Roman"/>
          <w:szCs w:val="24"/>
        </w:rPr>
        <w:lastRenderedPageBreak/>
        <w:t>Lift Every Voice and Sing II</w:t>
      </w:r>
      <w:r>
        <w:rPr>
          <w:rFonts w:eastAsia="Times New Roman" w:cs="Times New Roman"/>
          <w:szCs w:val="24"/>
        </w:rPr>
        <w:t xml:space="preserve"> -</w:t>
      </w:r>
      <w:r w:rsidRPr="00A97CF7">
        <w:rPr>
          <w:rFonts w:eastAsia="Times New Roman" w:cs="Times New Roman"/>
          <w:sz w:val="28"/>
          <w:szCs w:val="28"/>
        </w:rPr>
        <w:t xml:space="preserve"> </w:t>
      </w:r>
      <w:r>
        <w:rPr>
          <w:rFonts w:eastAsia="Times New Roman" w:cs="Times New Roman"/>
          <w:sz w:val="28"/>
          <w:szCs w:val="28"/>
        </w:rPr>
        <w:t>#</w:t>
      </w:r>
      <w:r w:rsidR="00D37240" w:rsidRPr="00A97CF7">
        <w:rPr>
          <w:rFonts w:eastAsia="Times New Roman" w:cs="Times New Roman"/>
          <w:szCs w:val="24"/>
        </w:rPr>
        <w:t xml:space="preserve">99 On Christ the Solid Rock </w:t>
      </w:r>
      <w:r w:rsidR="00D37240" w:rsidRPr="00A97CF7">
        <w:rPr>
          <w:rFonts w:eastAsia="Times New Roman" w:cs="Times New Roman"/>
          <w:b/>
          <w:bCs/>
          <w:szCs w:val="24"/>
        </w:rPr>
        <w:t>(verses 1,2,3)</w:t>
      </w:r>
    </w:p>
    <w:tbl>
      <w:tblPr>
        <w:tblW w:w="5670" w:type="dxa"/>
        <w:tblCellSpacing w:w="0" w:type="dxa"/>
        <w:tblCellMar>
          <w:top w:w="15" w:type="dxa"/>
          <w:left w:w="0" w:type="dxa"/>
          <w:bottom w:w="15" w:type="dxa"/>
          <w:right w:w="0" w:type="dxa"/>
        </w:tblCellMar>
        <w:tblLook w:val="04A0" w:firstRow="1" w:lastRow="0" w:firstColumn="1" w:lastColumn="0" w:noHBand="0" w:noVBand="1"/>
      </w:tblPr>
      <w:tblGrid>
        <w:gridCol w:w="180"/>
        <w:gridCol w:w="5490"/>
      </w:tblGrid>
      <w:tr w:rsidR="00D37240" w:rsidRPr="00331512" w14:paraId="5F238C59" w14:textId="77777777" w:rsidTr="00ED2C07">
        <w:trPr>
          <w:tblCellSpacing w:w="0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95646C" w14:textId="77777777" w:rsidR="00D37240" w:rsidRPr="00331512" w:rsidRDefault="00D37240" w:rsidP="00ED2C07">
            <w:pPr>
              <w:spacing w:line="260" w:lineRule="atLeast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3A3C2F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My hope is built on nothing less</w:t>
            </w:r>
          </w:p>
        </w:tc>
      </w:tr>
      <w:tr w:rsidR="00D37240" w:rsidRPr="00331512" w14:paraId="137B9D4C" w14:textId="77777777" w:rsidTr="00ED2C07">
        <w:trPr>
          <w:tblCellSpacing w:w="0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CC11CA" w14:textId="77777777" w:rsidR="00D37240" w:rsidRPr="00331512" w:rsidRDefault="00D37240" w:rsidP="00ED2C07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D35BF5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Than Jesus’ blood and righteousness;</w:t>
            </w:r>
          </w:p>
        </w:tc>
      </w:tr>
      <w:tr w:rsidR="00D37240" w:rsidRPr="00331512" w14:paraId="3B5D73ED" w14:textId="77777777" w:rsidTr="00ED2C07">
        <w:trPr>
          <w:tblCellSpacing w:w="0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4E378B" w14:textId="77777777" w:rsidR="00D37240" w:rsidRPr="00331512" w:rsidRDefault="00D37240" w:rsidP="00ED2C07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B57530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I dare not trust the sweetest frame,</w:t>
            </w:r>
          </w:p>
        </w:tc>
      </w:tr>
      <w:tr w:rsidR="00D37240" w:rsidRPr="00331512" w14:paraId="573B9F16" w14:textId="77777777" w:rsidTr="00ED2C07">
        <w:trPr>
          <w:tblCellSpacing w:w="0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351B80" w14:textId="77777777" w:rsidR="00D37240" w:rsidRPr="00331512" w:rsidRDefault="00D37240" w:rsidP="00ED2C07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6CAD28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But wholly lean on Jesus’ name.</w:t>
            </w:r>
          </w:p>
        </w:tc>
      </w:tr>
      <w:tr w:rsidR="00D37240" w:rsidRPr="00331512" w14:paraId="7B6A0623" w14:textId="77777777" w:rsidTr="00ED2C07">
        <w:trPr>
          <w:tblCellSpacing w:w="0" w:type="dxa"/>
        </w:trPr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552FABE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</w:tr>
      <w:tr w:rsidR="00D37240" w:rsidRPr="00331512" w14:paraId="21FB28C9" w14:textId="77777777" w:rsidTr="00ED2C07">
        <w:trPr>
          <w:tblCellSpacing w:w="0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7A78FB" w14:textId="77777777" w:rsidR="00D37240" w:rsidRPr="00331512" w:rsidRDefault="00D37240" w:rsidP="00ED2C07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801039" w14:textId="77777777" w:rsidR="00D37240" w:rsidRPr="00A97CF7" w:rsidRDefault="00D37240" w:rsidP="00ED2C07">
            <w:pPr>
              <w:spacing w:line="260" w:lineRule="atLeast"/>
              <w:ind w:left="1800" w:hanging="108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i/>
                <w:iCs/>
                <w:szCs w:val="24"/>
              </w:rPr>
              <w:t>On Christ, the solid Rock, I stand,</w:t>
            </w:r>
          </w:p>
        </w:tc>
      </w:tr>
      <w:tr w:rsidR="00D37240" w:rsidRPr="00331512" w14:paraId="29F3624E" w14:textId="77777777" w:rsidTr="00ED2C07">
        <w:trPr>
          <w:tblCellSpacing w:w="0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5864D6" w14:textId="77777777" w:rsidR="00D37240" w:rsidRPr="00331512" w:rsidRDefault="00D37240" w:rsidP="00ED2C07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2139F6" w14:textId="77777777" w:rsidR="00D37240" w:rsidRPr="00A97CF7" w:rsidRDefault="00D37240" w:rsidP="00ED2C07">
            <w:pPr>
              <w:spacing w:line="260" w:lineRule="atLeast"/>
              <w:ind w:left="1800" w:hanging="1080"/>
              <w:rPr>
                <w:rFonts w:eastAsia="Times New Roman" w:cs="Times New Roman"/>
                <w:i/>
                <w:iCs/>
                <w:szCs w:val="24"/>
              </w:rPr>
            </w:pPr>
            <w:r w:rsidRPr="00A97CF7">
              <w:rPr>
                <w:rFonts w:eastAsia="Times New Roman" w:cs="Times New Roman"/>
                <w:i/>
                <w:iCs/>
                <w:szCs w:val="24"/>
              </w:rPr>
              <w:t>All other ground is sinking sand.</w:t>
            </w:r>
          </w:p>
          <w:p w14:paraId="1AB97281" w14:textId="77777777" w:rsidR="00D37240" w:rsidRPr="00A97CF7" w:rsidRDefault="00D37240" w:rsidP="00ED2C07">
            <w:pPr>
              <w:spacing w:line="260" w:lineRule="atLeast"/>
              <w:ind w:left="1800" w:hanging="1080"/>
              <w:rPr>
                <w:rFonts w:eastAsia="Times New Roman" w:cs="Times New Roman"/>
                <w:i/>
                <w:iCs/>
                <w:szCs w:val="24"/>
              </w:rPr>
            </w:pPr>
          </w:p>
          <w:p w14:paraId="576A7410" w14:textId="77777777" w:rsidR="00D37240" w:rsidRPr="00A97CF7" w:rsidRDefault="00D37240" w:rsidP="00ED2C07">
            <w:pPr>
              <w:spacing w:line="260" w:lineRule="atLeast"/>
              <w:ind w:left="1800" w:hanging="1080"/>
              <w:rPr>
                <w:rFonts w:eastAsia="Times New Roman" w:cs="Times New Roman"/>
                <w:szCs w:val="24"/>
              </w:rPr>
            </w:pPr>
          </w:p>
        </w:tc>
      </w:tr>
      <w:tr w:rsidR="00D37240" w:rsidRPr="00331512" w14:paraId="5225A3F6" w14:textId="77777777" w:rsidTr="00ED2C07">
        <w:trPr>
          <w:tblCellSpacing w:w="0" w:type="dxa"/>
        </w:trPr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90F11AA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</w:tr>
      <w:tr w:rsidR="00D37240" w:rsidRPr="00331512" w14:paraId="6A75902F" w14:textId="77777777" w:rsidTr="00ED2C07">
        <w:trPr>
          <w:tblCellSpacing w:w="0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10024A" w14:textId="77777777" w:rsidR="00D37240" w:rsidRPr="00331512" w:rsidRDefault="00D37240" w:rsidP="00ED2C07">
            <w:pPr>
              <w:spacing w:line="260" w:lineRule="atLeast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349644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When darkness veils His lovely face,</w:t>
            </w:r>
          </w:p>
        </w:tc>
      </w:tr>
      <w:tr w:rsidR="00D37240" w:rsidRPr="00331512" w14:paraId="1C1E7300" w14:textId="77777777" w:rsidTr="00ED2C07">
        <w:trPr>
          <w:tblCellSpacing w:w="0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2940FA" w14:textId="77777777" w:rsidR="00D37240" w:rsidRPr="00331512" w:rsidRDefault="00D37240" w:rsidP="00ED2C07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AE91DC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I rest on His unchanging grace;</w:t>
            </w:r>
          </w:p>
        </w:tc>
      </w:tr>
      <w:tr w:rsidR="00D37240" w:rsidRPr="00331512" w14:paraId="4EB9DD93" w14:textId="77777777" w:rsidTr="00ED2C07">
        <w:trPr>
          <w:tblCellSpacing w:w="0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2E84D1" w14:textId="77777777" w:rsidR="00D37240" w:rsidRPr="00331512" w:rsidRDefault="00D37240" w:rsidP="00ED2C07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AA1A26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In ev’ry high and stormy gale,</w:t>
            </w:r>
          </w:p>
        </w:tc>
      </w:tr>
      <w:tr w:rsidR="00D37240" w:rsidRPr="00331512" w14:paraId="75610109" w14:textId="77777777" w:rsidTr="00ED2C07">
        <w:trPr>
          <w:tblCellSpacing w:w="0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762BF7" w14:textId="77777777" w:rsidR="00D37240" w:rsidRPr="00331512" w:rsidRDefault="00D37240" w:rsidP="00ED2C07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817B39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My anchor holds within the veil.</w:t>
            </w:r>
          </w:p>
        </w:tc>
      </w:tr>
      <w:tr w:rsidR="00D37240" w:rsidRPr="00331512" w14:paraId="15FF16E1" w14:textId="77777777" w:rsidTr="00ED2C07">
        <w:trPr>
          <w:tblCellSpacing w:w="0" w:type="dxa"/>
        </w:trPr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571B37A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</w:tr>
      <w:tr w:rsidR="00D37240" w:rsidRPr="00331512" w14:paraId="6C7BD0AE" w14:textId="77777777" w:rsidTr="00ED2C07">
        <w:trPr>
          <w:tblCellSpacing w:w="0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1D7B1E" w14:textId="77777777" w:rsidR="00D37240" w:rsidRPr="00331512" w:rsidRDefault="00D37240" w:rsidP="00ED2C07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0935BE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i/>
                <w:iCs/>
                <w:szCs w:val="24"/>
              </w:rPr>
            </w:pPr>
            <w:r w:rsidRPr="00A97CF7">
              <w:rPr>
                <w:rFonts w:eastAsia="Times New Roman" w:cs="Times New Roman"/>
                <w:i/>
                <w:iCs/>
                <w:szCs w:val="24"/>
              </w:rPr>
              <w:t>Refrain</w:t>
            </w:r>
          </w:p>
          <w:p w14:paraId="505FA000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i/>
                <w:iCs/>
                <w:szCs w:val="24"/>
              </w:rPr>
            </w:pPr>
          </w:p>
          <w:p w14:paraId="7F8A0201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</w:p>
        </w:tc>
      </w:tr>
      <w:tr w:rsidR="00D37240" w:rsidRPr="00331512" w14:paraId="06C51ADA" w14:textId="77777777" w:rsidTr="00ED2C07">
        <w:trPr>
          <w:tblCellSpacing w:w="0" w:type="dxa"/>
        </w:trPr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50187D6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</w:tr>
      <w:tr w:rsidR="00D37240" w:rsidRPr="00331512" w14:paraId="4DC116A6" w14:textId="77777777" w:rsidTr="00ED2C07">
        <w:trPr>
          <w:tblCellSpacing w:w="0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A3C535" w14:textId="77777777" w:rsidR="00D37240" w:rsidRPr="00331512" w:rsidRDefault="00D37240" w:rsidP="00ED2C07">
            <w:pPr>
              <w:spacing w:line="260" w:lineRule="atLeast"/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D15BF1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His oath, His covenant and blood,</w:t>
            </w:r>
          </w:p>
        </w:tc>
      </w:tr>
      <w:tr w:rsidR="00D37240" w:rsidRPr="00331512" w14:paraId="680C778D" w14:textId="77777777" w:rsidTr="00ED2C07">
        <w:trPr>
          <w:tblCellSpacing w:w="0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8EBFF1" w14:textId="77777777" w:rsidR="00D37240" w:rsidRPr="00331512" w:rsidRDefault="00D37240" w:rsidP="00ED2C07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6627AB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Support me in the whelming flood;</w:t>
            </w:r>
          </w:p>
        </w:tc>
      </w:tr>
      <w:tr w:rsidR="00D37240" w:rsidRPr="00331512" w14:paraId="6F68C987" w14:textId="77777777" w:rsidTr="00ED2C07">
        <w:trPr>
          <w:tblCellSpacing w:w="0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535169" w14:textId="77777777" w:rsidR="00D37240" w:rsidRPr="00331512" w:rsidRDefault="00D37240" w:rsidP="00ED2C07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670648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When all around my soul gives way,</w:t>
            </w:r>
          </w:p>
        </w:tc>
      </w:tr>
      <w:tr w:rsidR="00D37240" w:rsidRPr="00331512" w14:paraId="7BC90689" w14:textId="77777777" w:rsidTr="00ED2C07">
        <w:trPr>
          <w:tblCellSpacing w:w="0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0823ED" w14:textId="77777777" w:rsidR="00D37240" w:rsidRPr="00331512" w:rsidRDefault="00D37240" w:rsidP="00ED2C07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56F385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szCs w:val="24"/>
              </w:rPr>
              <w:t>he then is all my hope and stay.</w:t>
            </w:r>
          </w:p>
        </w:tc>
      </w:tr>
      <w:tr w:rsidR="00D37240" w:rsidRPr="00331512" w14:paraId="041869EF" w14:textId="77777777" w:rsidTr="00ED2C07">
        <w:trPr>
          <w:tblCellSpacing w:w="0" w:type="dxa"/>
        </w:trPr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A0CB213" w14:textId="77777777" w:rsidR="00D37240" w:rsidRPr="00A97CF7" w:rsidRDefault="00D37240" w:rsidP="00ED2C07">
            <w:pPr>
              <w:rPr>
                <w:rFonts w:eastAsia="Times New Roman" w:cs="Times New Roman"/>
                <w:szCs w:val="24"/>
              </w:rPr>
            </w:pPr>
          </w:p>
        </w:tc>
      </w:tr>
      <w:tr w:rsidR="00D37240" w:rsidRPr="00331512" w14:paraId="102C9F00" w14:textId="77777777" w:rsidTr="00ED2C07">
        <w:trPr>
          <w:tblCellSpacing w:w="0" w:type="dxa"/>
        </w:trPr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A49FEF" w14:textId="77777777" w:rsidR="00D37240" w:rsidRPr="00331512" w:rsidRDefault="00D37240" w:rsidP="00ED2C07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9870CF" w14:textId="77777777" w:rsidR="00D37240" w:rsidRPr="00A97CF7" w:rsidRDefault="00D37240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A97CF7">
              <w:rPr>
                <w:rFonts w:eastAsia="Times New Roman" w:cs="Times New Roman"/>
                <w:i/>
                <w:iCs/>
                <w:szCs w:val="24"/>
              </w:rPr>
              <w:t>Refrain</w:t>
            </w:r>
          </w:p>
        </w:tc>
      </w:tr>
      <w:tr w:rsidR="00D37240" w:rsidRPr="00331512" w14:paraId="19775870" w14:textId="77777777" w:rsidTr="00ED2C07">
        <w:trPr>
          <w:tblCellSpacing w:w="0" w:type="dxa"/>
        </w:trPr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ADC88C3" w14:textId="77777777" w:rsidR="00D37240" w:rsidRPr="00331512" w:rsidRDefault="00D37240" w:rsidP="00ED2C07">
            <w:pPr>
              <w:rPr>
                <w:rFonts w:eastAsia="Times New Roman" w:cs="Times New Roman"/>
                <w:sz w:val="28"/>
                <w:szCs w:val="28"/>
              </w:rPr>
            </w:pPr>
          </w:p>
        </w:tc>
      </w:tr>
    </w:tbl>
    <w:p w14:paraId="128891FD" w14:textId="77777777" w:rsidR="00D37240" w:rsidRPr="005D7EAD" w:rsidRDefault="00D37240" w:rsidP="00D37240">
      <w:pPr>
        <w:shd w:val="clear" w:color="auto" w:fill="FFFFFF"/>
        <w:spacing w:before="100" w:beforeAutospacing="1" w:after="100" w:afterAutospacing="1" w:line="165" w:lineRule="atLeast"/>
        <w:rPr>
          <w:rFonts w:eastAsia="Times New Roman" w:cs="Times New Roman"/>
          <w:sz w:val="16"/>
          <w:szCs w:val="16"/>
        </w:rPr>
      </w:pPr>
      <w:r w:rsidRPr="005D7EAD">
        <w:rPr>
          <w:rFonts w:eastAsia="Times New Roman" w:cs="Times New Roman"/>
          <w:sz w:val="16"/>
          <w:szCs w:val="16"/>
        </w:rPr>
        <w:t>Words: Edward Mote (1797-1874)</w:t>
      </w:r>
      <w:r w:rsidRPr="005D7EAD">
        <w:rPr>
          <w:rFonts w:eastAsia="Times New Roman" w:cs="Times New Roman"/>
          <w:sz w:val="16"/>
          <w:szCs w:val="16"/>
        </w:rPr>
        <w:br/>
        <w:t>Music: William B. Bradbury (1816-1868)</w:t>
      </w:r>
    </w:p>
    <w:p w14:paraId="1C554D76" w14:textId="77777777" w:rsidR="00D37240" w:rsidRPr="00331512" w:rsidRDefault="00D37240" w:rsidP="00D37240">
      <w:pPr>
        <w:rPr>
          <w:sz w:val="28"/>
          <w:szCs w:val="28"/>
        </w:rPr>
      </w:pPr>
    </w:p>
    <w:p w14:paraId="50F4A752" w14:textId="0F896456" w:rsidR="00D37240" w:rsidRDefault="00D37240">
      <w:pPr>
        <w:rPr>
          <w:rFonts w:eastAsia="Times New Roman" w:cs="Times New Roman"/>
          <w:sz w:val="16"/>
          <w:szCs w:val="16"/>
        </w:rPr>
      </w:pPr>
      <w:r>
        <w:rPr>
          <w:rFonts w:eastAsia="Times New Roman" w:cs="Times New Roman"/>
          <w:sz w:val="16"/>
          <w:szCs w:val="16"/>
        </w:rPr>
        <w:br w:type="page"/>
      </w:r>
    </w:p>
    <w:p w14:paraId="73C47998" w14:textId="77777777" w:rsidR="00697D82" w:rsidRPr="00B45A7C" w:rsidRDefault="00697D82" w:rsidP="00697D82">
      <w:pPr>
        <w:widowControl w:val="0"/>
        <w:autoSpaceDE w:val="0"/>
        <w:autoSpaceDN w:val="0"/>
        <w:adjustRightInd w:val="0"/>
        <w:spacing w:before="200"/>
        <w:rPr>
          <w:rFonts w:cs="Times New Roman"/>
          <w:szCs w:val="24"/>
        </w:rPr>
      </w:pPr>
      <w:r w:rsidRPr="00B45A7C">
        <w:rPr>
          <w:rFonts w:cs="Garamond"/>
          <w:color w:val="000000"/>
          <w:szCs w:val="24"/>
        </w:rPr>
        <w:lastRenderedPageBreak/>
        <w:t xml:space="preserve">The Hymnal 1982 - #535 Ye servants of God, your Master proclaim </w:t>
      </w:r>
      <w:r w:rsidRPr="00B45A7C">
        <w:rPr>
          <w:rFonts w:cs="Garamond"/>
          <w:b/>
          <w:bCs/>
          <w:color w:val="000000"/>
          <w:szCs w:val="24"/>
        </w:rPr>
        <w:t>(VERSES 1,2,4)</w:t>
      </w:r>
    </w:p>
    <w:p w14:paraId="5379A199" w14:textId="77777777" w:rsidR="00697D82" w:rsidRPr="00B45A7C" w:rsidRDefault="00697D82" w:rsidP="00697D82"/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10206"/>
      </w:tblGrid>
      <w:tr w:rsidR="00697D82" w:rsidRPr="00B45A7C" w14:paraId="41548B03" w14:textId="77777777" w:rsidTr="00ED2C0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C393B47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3AA404AF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45A7C">
              <w:rPr>
                <w:rFonts w:cs="Garamond"/>
                <w:color w:val="000000"/>
                <w:szCs w:val="24"/>
              </w:rPr>
              <w:t>Ye servants of God, your Master proclaim,</w:t>
            </w:r>
          </w:p>
        </w:tc>
      </w:tr>
      <w:tr w:rsidR="00697D82" w:rsidRPr="00B45A7C" w14:paraId="594BBA67" w14:textId="77777777" w:rsidTr="00ED2C0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365B8F8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5075FBDA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45A7C">
              <w:rPr>
                <w:rFonts w:cs="Garamond"/>
                <w:color w:val="000000"/>
                <w:szCs w:val="24"/>
              </w:rPr>
              <w:t>and publish abroad his wonderful Name;</w:t>
            </w:r>
          </w:p>
        </w:tc>
      </w:tr>
      <w:tr w:rsidR="00697D82" w:rsidRPr="00B45A7C" w14:paraId="21106903" w14:textId="77777777" w:rsidTr="00ED2C0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93AE3F3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7347B5A5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45A7C">
              <w:rPr>
                <w:rFonts w:cs="Garamond"/>
                <w:color w:val="000000"/>
                <w:szCs w:val="24"/>
              </w:rPr>
              <w:t>the Name all-victorious of Jesus extol:</w:t>
            </w:r>
          </w:p>
        </w:tc>
      </w:tr>
      <w:tr w:rsidR="00697D82" w:rsidRPr="00B45A7C" w14:paraId="67562424" w14:textId="77777777" w:rsidTr="00ED2C0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D996B7D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51BD5441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45A7C">
              <w:rPr>
                <w:rFonts w:cs="Garamond"/>
                <w:color w:val="000000"/>
                <w:szCs w:val="24"/>
              </w:rPr>
              <w:t>his kingdom is glorious; he rules over all.</w:t>
            </w:r>
          </w:p>
        </w:tc>
      </w:tr>
      <w:tr w:rsidR="00697D82" w:rsidRPr="00B45A7C" w14:paraId="2F7EBC77" w14:textId="77777777" w:rsidTr="00ED2C0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EB573CF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4228BA45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</w:tr>
      <w:tr w:rsidR="00697D82" w:rsidRPr="00B45A7C" w14:paraId="358158B2" w14:textId="77777777" w:rsidTr="00ED2C0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C10DB14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1DB14A6F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45A7C">
              <w:rPr>
                <w:rFonts w:cs="Garamond"/>
                <w:color w:val="000000"/>
                <w:szCs w:val="24"/>
              </w:rPr>
              <w:t>God ruleth on high, almighty to save;</w:t>
            </w:r>
          </w:p>
        </w:tc>
      </w:tr>
      <w:tr w:rsidR="00697D82" w:rsidRPr="00B45A7C" w14:paraId="1720039F" w14:textId="77777777" w:rsidTr="00ED2C0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E346C5F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7C2E4BD4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45A7C">
              <w:rPr>
                <w:rFonts w:cs="Garamond"/>
                <w:color w:val="000000"/>
                <w:szCs w:val="24"/>
              </w:rPr>
              <w:t>and still he is nigh: his presence we have.</w:t>
            </w:r>
          </w:p>
        </w:tc>
      </w:tr>
      <w:tr w:rsidR="00697D82" w:rsidRPr="00B45A7C" w14:paraId="3B24F8F7" w14:textId="77777777" w:rsidTr="00ED2C0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237AB20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6CACC596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45A7C">
              <w:rPr>
                <w:rFonts w:cs="Garamond"/>
                <w:color w:val="000000"/>
                <w:szCs w:val="24"/>
              </w:rPr>
              <w:t>The great congregation his triumph shall sing,</w:t>
            </w:r>
          </w:p>
        </w:tc>
      </w:tr>
      <w:tr w:rsidR="00697D82" w:rsidRPr="00B45A7C" w14:paraId="207F9D47" w14:textId="77777777" w:rsidTr="00ED2C0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46FDDBF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229A9CD7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45A7C">
              <w:rPr>
                <w:rFonts w:cs="Garamond"/>
                <w:color w:val="000000"/>
                <w:szCs w:val="24"/>
              </w:rPr>
              <w:t>ascribing salvation to Jesus our King.</w:t>
            </w:r>
          </w:p>
        </w:tc>
      </w:tr>
      <w:tr w:rsidR="00697D82" w:rsidRPr="00B45A7C" w14:paraId="0D8E68ED" w14:textId="77777777" w:rsidTr="00ED2C0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AC176F8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4AFE018D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</w:tr>
      <w:tr w:rsidR="00697D82" w:rsidRPr="00B45A7C" w14:paraId="0A03F18A" w14:textId="77777777" w:rsidTr="00ED2C0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B5BF263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016E92D7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45A7C">
              <w:rPr>
                <w:rFonts w:cs="Garamond"/>
                <w:color w:val="000000"/>
                <w:szCs w:val="24"/>
              </w:rPr>
              <w:t>Then let us adore, and give him his right:</w:t>
            </w:r>
          </w:p>
        </w:tc>
      </w:tr>
      <w:tr w:rsidR="00697D82" w:rsidRPr="00B45A7C" w14:paraId="558CC0BF" w14:textId="77777777" w:rsidTr="00ED2C0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455EDC9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7F901544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45A7C">
              <w:rPr>
                <w:rFonts w:cs="Garamond"/>
                <w:color w:val="000000"/>
                <w:szCs w:val="24"/>
              </w:rPr>
              <w:t>All glory and power, all wisdom and might,</w:t>
            </w:r>
          </w:p>
        </w:tc>
      </w:tr>
      <w:tr w:rsidR="00697D82" w:rsidRPr="00B45A7C" w14:paraId="516BAA7A" w14:textId="77777777" w:rsidTr="00ED2C0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3CB40B9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777EAACE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  <w:r w:rsidRPr="00B45A7C">
              <w:rPr>
                <w:rFonts w:cs="Garamond"/>
                <w:color w:val="000000"/>
                <w:szCs w:val="24"/>
              </w:rPr>
              <w:t>and honor and blessing, with angels above,</w:t>
            </w:r>
          </w:p>
        </w:tc>
      </w:tr>
      <w:tr w:rsidR="00697D82" w:rsidRPr="00B45A7C" w14:paraId="10FCB898" w14:textId="77777777" w:rsidTr="00ED2C07">
        <w:trPr>
          <w:cantSplit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A77FE16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Cs w:val="24"/>
              </w:rPr>
            </w:pPr>
          </w:p>
        </w:tc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</w:tcPr>
          <w:p w14:paraId="585B5DD2" w14:textId="77777777" w:rsidR="00697D82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Garamond"/>
                <w:color w:val="000000"/>
                <w:szCs w:val="24"/>
              </w:rPr>
            </w:pPr>
            <w:r w:rsidRPr="00B45A7C">
              <w:rPr>
                <w:rFonts w:cs="Garamond"/>
                <w:color w:val="000000"/>
                <w:szCs w:val="24"/>
              </w:rPr>
              <w:t>and thanks never-ceasing and infinite love.</w:t>
            </w:r>
          </w:p>
          <w:p w14:paraId="442B143C" w14:textId="77777777" w:rsidR="00697D82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Garamond"/>
                <w:color w:val="000000"/>
                <w:szCs w:val="24"/>
              </w:rPr>
            </w:pPr>
          </w:p>
          <w:p w14:paraId="43B41E8F" w14:textId="77777777" w:rsidR="00697D82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Garamond"/>
                <w:color w:val="000000"/>
                <w:sz w:val="16"/>
                <w:szCs w:val="16"/>
              </w:rPr>
            </w:pPr>
            <w:r>
              <w:rPr>
                <w:rFonts w:cs="Garamond"/>
                <w:color w:val="000000"/>
                <w:sz w:val="16"/>
                <w:szCs w:val="16"/>
              </w:rPr>
              <w:t>Words: Charles Wesley (1707-1788)</w:t>
            </w:r>
          </w:p>
          <w:p w14:paraId="700528D7" w14:textId="77777777" w:rsidR="00697D82" w:rsidRPr="00B45A7C" w:rsidRDefault="00697D82" w:rsidP="00ED2C0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6"/>
                <w:szCs w:val="16"/>
              </w:rPr>
            </w:pPr>
            <w:r>
              <w:rPr>
                <w:rFonts w:cs="Garamond"/>
                <w:color w:val="000000"/>
                <w:sz w:val="16"/>
                <w:szCs w:val="16"/>
              </w:rPr>
              <w:t xml:space="preserve">Music: </w:t>
            </w:r>
            <w:r w:rsidRPr="00B45A7C">
              <w:rPr>
                <w:rFonts w:cs="Garamond"/>
                <w:i/>
                <w:iCs/>
                <w:color w:val="000000"/>
                <w:sz w:val="16"/>
                <w:szCs w:val="16"/>
              </w:rPr>
              <w:t>Paderborn</w:t>
            </w:r>
          </w:p>
        </w:tc>
      </w:tr>
    </w:tbl>
    <w:p w14:paraId="4A4255B1" w14:textId="77777777" w:rsidR="00697D82" w:rsidRPr="00B45A7C" w:rsidRDefault="00697D82" w:rsidP="00697D82">
      <w:pPr>
        <w:rPr>
          <w:sz w:val="22"/>
        </w:rPr>
      </w:pPr>
    </w:p>
    <w:p w14:paraId="24DB0120" w14:textId="6DDE4329" w:rsidR="00697D82" w:rsidRDefault="00697D82">
      <w:pPr>
        <w:rPr>
          <w:rFonts w:eastAsia="Times New Roman" w:cs="Times New Roman"/>
          <w:sz w:val="16"/>
          <w:szCs w:val="16"/>
        </w:rPr>
      </w:pPr>
      <w:r>
        <w:rPr>
          <w:rFonts w:eastAsia="Times New Roman" w:cs="Times New Roman"/>
          <w:sz w:val="16"/>
          <w:szCs w:val="16"/>
        </w:rPr>
        <w:br w:type="page"/>
      </w:r>
    </w:p>
    <w:p w14:paraId="5CEB4D91" w14:textId="77777777" w:rsidR="00697D82" w:rsidRPr="00A97CF7" w:rsidRDefault="00697D82" w:rsidP="00697D82">
      <w:pPr>
        <w:shd w:val="clear" w:color="auto" w:fill="FFFFFF"/>
        <w:spacing w:before="100" w:beforeAutospacing="1" w:after="100" w:afterAutospacing="1" w:line="432" w:lineRule="atLeast"/>
        <w:rPr>
          <w:rFonts w:eastAsia="Times New Roman" w:cs="Times New Roman"/>
          <w:b/>
          <w:bCs/>
          <w:szCs w:val="24"/>
        </w:rPr>
      </w:pPr>
      <w:r w:rsidRPr="00A97CF7">
        <w:rPr>
          <w:rFonts w:eastAsia="Times New Roman" w:cs="Times New Roman"/>
          <w:szCs w:val="24"/>
        </w:rPr>
        <w:lastRenderedPageBreak/>
        <w:t xml:space="preserve">Hymnal 1982- #493 O for a thousand tongues to sing </w:t>
      </w:r>
      <w:r w:rsidRPr="00A97CF7">
        <w:rPr>
          <w:rFonts w:eastAsia="Times New Roman" w:cs="Times New Roman"/>
          <w:b/>
          <w:bCs/>
          <w:szCs w:val="24"/>
        </w:rPr>
        <w:t>(verses 1,2,3,6)</w:t>
      </w:r>
    </w:p>
    <w:tbl>
      <w:tblPr>
        <w:tblW w:w="5235" w:type="dxa"/>
        <w:tblCellSpacing w:w="0" w:type="dxa"/>
        <w:tblCellMar>
          <w:top w:w="15" w:type="dxa"/>
          <w:left w:w="0" w:type="dxa"/>
          <w:bottom w:w="15" w:type="dxa"/>
          <w:right w:w="0" w:type="dxa"/>
        </w:tblCellMar>
        <w:tblLook w:val="04A0" w:firstRow="1" w:lastRow="0" w:firstColumn="1" w:lastColumn="0" w:noHBand="0" w:noVBand="1"/>
      </w:tblPr>
      <w:tblGrid>
        <w:gridCol w:w="360"/>
        <w:gridCol w:w="4875"/>
      </w:tblGrid>
      <w:tr w:rsidR="00697D82" w:rsidRPr="0005294D" w14:paraId="7CA942C2" w14:textId="77777777" w:rsidTr="00ED2C07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0B89EB" w14:textId="77777777" w:rsidR="00697D82" w:rsidRPr="0005294D" w:rsidRDefault="00697D82" w:rsidP="00ED2C07">
            <w:pPr>
              <w:spacing w:line="260" w:lineRule="atLeast"/>
              <w:rPr>
                <w:rFonts w:eastAsia="Times New Roman" w:cs="Times New Roman"/>
                <w:szCs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B6D8D5" w14:textId="77777777" w:rsidR="00697D82" w:rsidRPr="0005294D" w:rsidRDefault="00697D82" w:rsidP="00ED2C07">
            <w:pPr>
              <w:spacing w:line="260" w:lineRule="atLeast"/>
              <w:rPr>
                <w:rFonts w:eastAsia="Times New Roman" w:cs="Times New Roman"/>
                <w:szCs w:val="24"/>
              </w:rPr>
            </w:pPr>
            <w:r w:rsidRPr="0005294D">
              <w:rPr>
                <w:rFonts w:eastAsia="Times New Roman" w:cs="Times New Roman"/>
                <w:szCs w:val="24"/>
              </w:rPr>
              <w:t>O for a thousand tongues to sing</w:t>
            </w:r>
          </w:p>
        </w:tc>
      </w:tr>
      <w:tr w:rsidR="00697D82" w:rsidRPr="0005294D" w14:paraId="06865CB4" w14:textId="77777777" w:rsidTr="00ED2C07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731573" w14:textId="77777777" w:rsidR="00697D82" w:rsidRPr="0005294D" w:rsidRDefault="00697D82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0A91C0" w14:textId="77777777" w:rsidR="00697D82" w:rsidRPr="0005294D" w:rsidRDefault="00697D82" w:rsidP="00ED2C07">
            <w:pPr>
              <w:spacing w:line="260" w:lineRule="atLeast"/>
              <w:ind w:left="1800" w:hanging="1440"/>
              <w:rPr>
                <w:rFonts w:eastAsia="Times New Roman" w:cs="Times New Roman"/>
                <w:szCs w:val="24"/>
              </w:rPr>
            </w:pPr>
            <w:r w:rsidRPr="0005294D">
              <w:rPr>
                <w:rFonts w:eastAsia="Times New Roman" w:cs="Times New Roman"/>
                <w:szCs w:val="24"/>
              </w:rPr>
              <w:t>my dear Redeemer’s praise,</w:t>
            </w:r>
          </w:p>
        </w:tc>
      </w:tr>
      <w:tr w:rsidR="00697D82" w:rsidRPr="0005294D" w14:paraId="5C2F0E25" w14:textId="77777777" w:rsidTr="00ED2C07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9F12B8" w14:textId="77777777" w:rsidR="00697D82" w:rsidRPr="0005294D" w:rsidRDefault="00697D82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9E18ED" w14:textId="77777777" w:rsidR="00697D82" w:rsidRPr="0005294D" w:rsidRDefault="00697D82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05294D">
              <w:rPr>
                <w:rFonts w:eastAsia="Times New Roman" w:cs="Times New Roman"/>
                <w:szCs w:val="24"/>
              </w:rPr>
              <w:t>the glories of my God and King,</w:t>
            </w:r>
          </w:p>
        </w:tc>
      </w:tr>
      <w:tr w:rsidR="00697D82" w:rsidRPr="0005294D" w14:paraId="59414942" w14:textId="77777777" w:rsidTr="00ED2C07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3E7750" w14:textId="77777777" w:rsidR="00697D82" w:rsidRPr="0005294D" w:rsidRDefault="00697D82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73F1AF" w14:textId="77777777" w:rsidR="00697D82" w:rsidRDefault="00697D82" w:rsidP="00ED2C07">
            <w:pPr>
              <w:spacing w:line="260" w:lineRule="atLeast"/>
              <w:ind w:left="1800" w:hanging="1440"/>
              <w:rPr>
                <w:rFonts w:eastAsia="Times New Roman" w:cs="Times New Roman"/>
                <w:szCs w:val="24"/>
              </w:rPr>
            </w:pPr>
            <w:r w:rsidRPr="0005294D">
              <w:rPr>
                <w:rFonts w:eastAsia="Times New Roman" w:cs="Times New Roman"/>
                <w:szCs w:val="24"/>
              </w:rPr>
              <w:t>the triumphs of his grace!</w:t>
            </w:r>
          </w:p>
          <w:p w14:paraId="6A0B9433" w14:textId="77777777" w:rsidR="00697D82" w:rsidRPr="0005294D" w:rsidRDefault="00697D82" w:rsidP="00ED2C07">
            <w:pPr>
              <w:spacing w:line="260" w:lineRule="atLeast"/>
              <w:ind w:left="1800" w:hanging="1440"/>
              <w:rPr>
                <w:rFonts w:eastAsia="Times New Roman" w:cs="Times New Roman"/>
                <w:szCs w:val="24"/>
              </w:rPr>
            </w:pPr>
          </w:p>
        </w:tc>
      </w:tr>
      <w:tr w:rsidR="00697D82" w:rsidRPr="0005294D" w14:paraId="13811C9F" w14:textId="77777777" w:rsidTr="00ED2C07">
        <w:trPr>
          <w:tblCellSpacing w:w="0" w:type="dxa"/>
        </w:trPr>
        <w:tc>
          <w:tcPr>
            <w:tcW w:w="523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8A455EC" w14:textId="77777777" w:rsidR="00697D82" w:rsidRPr="0005294D" w:rsidRDefault="00697D82" w:rsidP="00ED2C07">
            <w:pPr>
              <w:rPr>
                <w:rFonts w:eastAsia="Times New Roman" w:cs="Times New Roman"/>
                <w:szCs w:val="24"/>
              </w:rPr>
            </w:pPr>
          </w:p>
        </w:tc>
      </w:tr>
      <w:tr w:rsidR="00697D82" w:rsidRPr="0005294D" w14:paraId="0769F1CA" w14:textId="77777777" w:rsidTr="00ED2C07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33CA17" w14:textId="77777777" w:rsidR="00697D82" w:rsidRPr="0005294D" w:rsidRDefault="00697D82" w:rsidP="00ED2C07">
            <w:pPr>
              <w:spacing w:line="260" w:lineRule="atLeast"/>
              <w:rPr>
                <w:rFonts w:eastAsia="Times New Roman" w:cs="Times New Roman"/>
                <w:szCs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DCB563" w14:textId="77777777" w:rsidR="00697D82" w:rsidRDefault="00697D82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</w:p>
          <w:p w14:paraId="6A27796B" w14:textId="77777777" w:rsidR="00697D82" w:rsidRPr="0005294D" w:rsidRDefault="00697D82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05294D">
              <w:rPr>
                <w:rFonts w:eastAsia="Times New Roman" w:cs="Times New Roman"/>
                <w:szCs w:val="24"/>
              </w:rPr>
              <w:t>My gracious Master and my God,</w:t>
            </w:r>
          </w:p>
        </w:tc>
      </w:tr>
      <w:tr w:rsidR="00697D82" w:rsidRPr="0005294D" w14:paraId="7A83A8B7" w14:textId="77777777" w:rsidTr="00ED2C07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6D85CA" w14:textId="77777777" w:rsidR="00697D82" w:rsidRPr="0005294D" w:rsidRDefault="00697D82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B23AB9" w14:textId="77777777" w:rsidR="00697D82" w:rsidRPr="0005294D" w:rsidRDefault="00697D82" w:rsidP="00ED2C07">
            <w:pPr>
              <w:spacing w:line="260" w:lineRule="atLeast"/>
              <w:ind w:left="1800" w:hanging="1440"/>
              <w:rPr>
                <w:rFonts w:eastAsia="Times New Roman" w:cs="Times New Roman"/>
                <w:szCs w:val="24"/>
              </w:rPr>
            </w:pPr>
            <w:r w:rsidRPr="0005294D">
              <w:rPr>
                <w:rFonts w:eastAsia="Times New Roman" w:cs="Times New Roman"/>
                <w:szCs w:val="24"/>
              </w:rPr>
              <w:t>assist me to proclaim</w:t>
            </w:r>
          </w:p>
        </w:tc>
      </w:tr>
      <w:tr w:rsidR="00697D82" w:rsidRPr="0005294D" w14:paraId="4E330EA4" w14:textId="77777777" w:rsidTr="00ED2C07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EC68B2" w14:textId="77777777" w:rsidR="00697D82" w:rsidRPr="0005294D" w:rsidRDefault="00697D82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794404" w14:textId="77777777" w:rsidR="00697D82" w:rsidRPr="0005294D" w:rsidRDefault="00697D82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05294D">
              <w:rPr>
                <w:rFonts w:eastAsia="Times New Roman" w:cs="Times New Roman"/>
                <w:szCs w:val="24"/>
              </w:rPr>
              <w:t>and spread through all the earth</w:t>
            </w:r>
          </w:p>
        </w:tc>
      </w:tr>
      <w:tr w:rsidR="00697D82" w:rsidRPr="0005294D" w14:paraId="1F11C788" w14:textId="77777777" w:rsidTr="00ED2C07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C58478" w14:textId="77777777" w:rsidR="00697D82" w:rsidRPr="0005294D" w:rsidRDefault="00697D82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77AFBC" w14:textId="77777777" w:rsidR="00697D82" w:rsidRDefault="00697D82" w:rsidP="00ED2C07">
            <w:pPr>
              <w:spacing w:line="260" w:lineRule="atLeast"/>
              <w:ind w:left="1800" w:hanging="1440"/>
              <w:rPr>
                <w:rFonts w:eastAsia="Times New Roman" w:cs="Times New Roman"/>
                <w:szCs w:val="24"/>
              </w:rPr>
            </w:pPr>
            <w:r w:rsidRPr="0005294D">
              <w:rPr>
                <w:rFonts w:eastAsia="Times New Roman" w:cs="Times New Roman"/>
                <w:szCs w:val="24"/>
              </w:rPr>
              <w:t>abroad the honors of thy Name.</w:t>
            </w:r>
          </w:p>
          <w:p w14:paraId="7D9D855A" w14:textId="77777777" w:rsidR="00697D82" w:rsidRPr="0005294D" w:rsidRDefault="00697D82" w:rsidP="00ED2C07">
            <w:pPr>
              <w:spacing w:line="260" w:lineRule="atLeast"/>
              <w:ind w:left="1800" w:hanging="1440"/>
              <w:rPr>
                <w:rFonts w:eastAsia="Times New Roman" w:cs="Times New Roman"/>
                <w:szCs w:val="24"/>
              </w:rPr>
            </w:pPr>
          </w:p>
        </w:tc>
      </w:tr>
      <w:tr w:rsidR="00697D82" w:rsidRPr="0005294D" w14:paraId="5F109B7E" w14:textId="77777777" w:rsidTr="00ED2C07">
        <w:trPr>
          <w:tblCellSpacing w:w="0" w:type="dxa"/>
        </w:trPr>
        <w:tc>
          <w:tcPr>
            <w:tcW w:w="523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8206D5F" w14:textId="77777777" w:rsidR="00697D82" w:rsidRPr="0005294D" w:rsidRDefault="00697D82" w:rsidP="00ED2C07">
            <w:pPr>
              <w:rPr>
                <w:rFonts w:eastAsia="Times New Roman" w:cs="Times New Roman"/>
                <w:szCs w:val="24"/>
              </w:rPr>
            </w:pPr>
          </w:p>
        </w:tc>
      </w:tr>
      <w:tr w:rsidR="00697D82" w:rsidRPr="0005294D" w14:paraId="1F41BC65" w14:textId="77777777" w:rsidTr="00ED2C07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2A23A4" w14:textId="77777777" w:rsidR="00697D82" w:rsidRPr="0005294D" w:rsidRDefault="00697D82" w:rsidP="00ED2C07">
            <w:pPr>
              <w:spacing w:line="260" w:lineRule="atLeast"/>
              <w:rPr>
                <w:rFonts w:eastAsia="Times New Roman" w:cs="Times New Roman"/>
                <w:szCs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A60F83" w14:textId="77777777" w:rsidR="00697D82" w:rsidRDefault="00697D82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</w:p>
          <w:p w14:paraId="0FADF2A1" w14:textId="77777777" w:rsidR="00697D82" w:rsidRPr="0005294D" w:rsidRDefault="00697D82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05294D">
              <w:rPr>
                <w:rFonts w:eastAsia="Times New Roman" w:cs="Times New Roman"/>
                <w:szCs w:val="24"/>
              </w:rPr>
              <w:t>Jesus! the Name that charms our fears</w:t>
            </w:r>
          </w:p>
        </w:tc>
      </w:tr>
      <w:tr w:rsidR="00697D82" w:rsidRPr="0005294D" w14:paraId="3031552B" w14:textId="77777777" w:rsidTr="00ED2C07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E5211E" w14:textId="77777777" w:rsidR="00697D82" w:rsidRPr="0005294D" w:rsidRDefault="00697D82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345F1A" w14:textId="77777777" w:rsidR="00697D82" w:rsidRPr="0005294D" w:rsidRDefault="00697D82" w:rsidP="00ED2C07">
            <w:pPr>
              <w:spacing w:line="260" w:lineRule="atLeast"/>
              <w:ind w:left="1800" w:hanging="1440"/>
              <w:rPr>
                <w:rFonts w:eastAsia="Times New Roman" w:cs="Times New Roman"/>
                <w:szCs w:val="24"/>
              </w:rPr>
            </w:pPr>
            <w:r w:rsidRPr="0005294D">
              <w:rPr>
                <w:rFonts w:eastAsia="Times New Roman" w:cs="Times New Roman"/>
                <w:szCs w:val="24"/>
              </w:rPr>
              <w:t>and bids our sorrows cease;</w:t>
            </w:r>
          </w:p>
        </w:tc>
      </w:tr>
      <w:tr w:rsidR="00697D82" w:rsidRPr="0005294D" w14:paraId="7E7CEC29" w14:textId="77777777" w:rsidTr="00ED2C07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9D1BAC" w14:textId="77777777" w:rsidR="00697D82" w:rsidRPr="0005294D" w:rsidRDefault="00697D82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3B9981" w14:textId="77777777" w:rsidR="00697D82" w:rsidRPr="0005294D" w:rsidRDefault="00697D82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05294D">
              <w:rPr>
                <w:rFonts w:eastAsia="Times New Roman" w:cs="Times New Roman"/>
                <w:szCs w:val="24"/>
              </w:rPr>
              <w:t>’tis music in the sinner’s ears,</w:t>
            </w:r>
          </w:p>
        </w:tc>
      </w:tr>
      <w:tr w:rsidR="00697D82" w:rsidRPr="0005294D" w14:paraId="34468601" w14:textId="77777777" w:rsidTr="00ED2C07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7CDC4E" w14:textId="77777777" w:rsidR="00697D82" w:rsidRPr="0005294D" w:rsidRDefault="00697D82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1C561B" w14:textId="77777777" w:rsidR="00697D82" w:rsidRDefault="00697D82" w:rsidP="00ED2C07">
            <w:pPr>
              <w:spacing w:line="260" w:lineRule="atLeast"/>
              <w:ind w:left="1800" w:hanging="1440"/>
              <w:rPr>
                <w:rFonts w:eastAsia="Times New Roman" w:cs="Times New Roman"/>
                <w:szCs w:val="24"/>
              </w:rPr>
            </w:pPr>
            <w:r w:rsidRPr="0005294D">
              <w:rPr>
                <w:rFonts w:eastAsia="Times New Roman" w:cs="Times New Roman"/>
                <w:szCs w:val="24"/>
              </w:rPr>
              <w:t>’tis life and health and peace.</w:t>
            </w:r>
          </w:p>
          <w:p w14:paraId="6820255E" w14:textId="77777777" w:rsidR="00697D82" w:rsidRPr="0005294D" w:rsidRDefault="00697D82" w:rsidP="00ED2C07">
            <w:pPr>
              <w:spacing w:line="260" w:lineRule="atLeast"/>
              <w:ind w:left="1800" w:hanging="1440"/>
              <w:rPr>
                <w:rFonts w:eastAsia="Times New Roman" w:cs="Times New Roman"/>
                <w:szCs w:val="24"/>
              </w:rPr>
            </w:pPr>
          </w:p>
        </w:tc>
      </w:tr>
      <w:tr w:rsidR="00697D82" w:rsidRPr="0005294D" w14:paraId="7054D281" w14:textId="77777777" w:rsidTr="00ED2C07">
        <w:trPr>
          <w:tblCellSpacing w:w="0" w:type="dxa"/>
        </w:trPr>
        <w:tc>
          <w:tcPr>
            <w:tcW w:w="523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08F9BB3" w14:textId="77777777" w:rsidR="00697D82" w:rsidRPr="0005294D" w:rsidRDefault="00697D82" w:rsidP="00ED2C07">
            <w:pPr>
              <w:rPr>
                <w:rFonts w:eastAsia="Times New Roman" w:cs="Times New Roman"/>
                <w:szCs w:val="24"/>
              </w:rPr>
            </w:pPr>
          </w:p>
        </w:tc>
      </w:tr>
      <w:tr w:rsidR="00697D82" w:rsidRPr="0005294D" w14:paraId="3F4EE0AF" w14:textId="77777777" w:rsidTr="00ED2C07">
        <w:trPr>
          <w:tblCellSpacing w:w="0" w:type="dxa"/>
        </w:trPr>
        <w:tc>
          <w:tcPr>
            <w:tcW w:w="523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011C8CB6" w14:textId="77777777" w:rsidR="00697D82" w:rsidRPr="0005294D" w:rsidRDefault="00697D82" w:rsidP="00ED2C07">
            <w:pPr>
              <w:rPr>
                <w:rFonts w:eastAsia="Times New Roman" w:cs="Times New Roman"/>
                <w:szCs w:val="24"/>
              </w:rPr>
            </w:pPr>
          </w:p>
        </w:tc>
      </w:tr>
      <w:tr w:rsidR="00697D82" w:rsidRPr="0005294D" w14:paraId="5388BC80" w14:textId="77777777" w:rsidTr="00ED2C07">
        <w:trPr>
          <w:tblCellSpacing w:w="0" w:type="dxa"/>
        </w:trPr>
        <w:tc>
          <w:tcPr>
            <w:tcW w:w="523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00E66C0" w14:textId="77777777" w:rsidR="00697D82" w:rsidRPr="0005294D" w:rsidRDefault="00697D82" w:rsidP="00ED2C07">
            <w:pPr>
              <w:rPr>
                <w:rFonts w:eastAsia="Times New Roman" w:cs="Times New Roman"/>
                <w:szCs w:val="24"/>
              </w:rPr>
            </w:pPr>
          </w:p>
        </w:tc>
      </w:tr>
      <w:tr w:rsidR="00697D82" w:rsidRPr="0005294D" w14:paraId="1E293268" w14:textId="77777777" w:rsidTr="00ED2C07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B451CB" w14:textId="77777777" w:rsidR="00697D82" w:rsidRPr="0005294D" w:rsidRDefault="00697D82" w:rsidP="00ED2C07">
            <w:pPr>
              <w:spacing w:line="260" w:lineRule="atLeast"/>
              <w:rPr>
                <w:rFonts w:eastAsia="Times New Roman" w:cs="Times New Roman"/>
                <w:szCs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B2A3AE" w14:textId="77777777" w:rsidR="00697D82" w:rsidRDefault="00697D82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</w:p>
          <w:p w14:paraId="773DEFE6" w14:textId="77777777" w:rsidR="00697D82" w:rsidRPr="0005294D" w:rsidRDefault="00697D82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05294D">
              <w:rPr>
                <w:rFonts w:eastAsia="Times New Roman" w:cs="Times New Roman"/>
                <w:szCs w:val="24"/>
              </w:rPr>
              <w:t>Glory to God and praise and love</w:t>
            </w:r>
          </w:p>
        </w:tc>
      </w:tr>
      <w:tr w:rsidR="00697D82" w:rsidRPr="0005294D" w14:paraId="11F44346" w14:textId="77777777" w:rsidTr="00ED2C07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7F9055" w14:textId="77777777" w:rsidR="00697D82" w:rsidRPr="0005294D" w:rsidRDefault="00697D82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D0CA79" w14:textId="77777777" w:rsidR="00697D82" w:rsidRPr="0005294D" w:rsidRDefault="00697D82" w:rsidP="00ED2C07">
            <w:pPr>
              <w:spacing w:line="260" w:lineRule="atLeast"/>
              <w:ind w:left="1800" w:hanging="1440"/>
              <w:rPr>
                <w:rFonts w:eastAsia="Times New Roman" w:cs="Times New Roman"/>
                <w:szCs w:val="24"/>
              </w:rPr>
            </w:pPr>
            <w:r w:rsidRPr="0005294D">
              <w:rPr>
                <w:rFonts w:eastAsia="Times New Roman" w:cs="Times New Roman"/>
                <w:szCs w:val="24"/>
              </w:rPr>
              <w:t>be now and ever given</w:t>
            </w:r>
          </w:p>
        </w:tc>
      </w:tr>
      <w:tr w:rsidR="00697D82" w:rsidRPr="0005294D" w14:paraId="68D788CE" w14:textId="77777777" w:rsidTr="00ED2C07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C59A90" w14:textId="77777777" w:rsidR="00697D82" w:rsidRPr="0005294D" w:rsidRDefault="00697D82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C760C0" w14:textId="77777777" w:rsidR="00697D82" w:rsidRPr="0005294D" w:rsidRDefault="00697D82" w:rsidP="00ED2C07">
            <w:pPr>
              <w:spacing w:line="260" w:lineRule="atLeast"/>
              <w:ind w:left="1800" w:hanging="1800"/>
              <w:rPr>
                <w:rFonts w:eastAsia="Times New Roman" w:cs="Times New Roman"/>
                <w:szCs w:val="24"/>
              </w:rPr>
            </w:pPr>
            <w:r w:rsidRPr="0005294D">
              <w:rPr>
                <w:rFonts w:eastAsia="Times New Roman" w:cs="Times New Roman"/>
                <w:szCs w:val="24"/>
              </w:rPr>
              <w:t>by saints below and saints above,</w:t>
            </w:r>
          </w:p>
        </w:tc>
      </w:tr>
      <w:tr w:rsidR="00697D82" w:rsidRPr="0005294D" w14:paraId="11303A7E" w14:textId="77777777" w:rsidTr="00ED2C07">
        <w:trPr>
          <w:tblCellSpacing w:w="0" w:type="dxa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A8259F" w14:textId="77777777" w:rsidR="00697D82" w:rsidRPr="0005294D" w:rsidRDefault="00697D82" w:rsidP="00ED2C07">
            <w:pPr>
              <w:rPr>
                <w:rFonts w:eastAsia="Times New Roman" w:cs="Times New Roman"/>
                <w:szCs w:val="24"/>
              </w:rPr>
            </w:pPr>
          </w:p>
        </w:tc>
        <w:tc>
          <w:tcPr>
            <w:tcW w:w="48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B815FB" w14:textId="77777777" w:rsidR="00697D82" w:rsidRPr="0005294D" w:rsidRDefault="00697D82" w:rsidP="00ED2C07">
            <w:pPr>
              <w:spacing w:line="260" w:lineRule="atLeast"/>
              <w:ind w:left="1800" w:hanging="1440"/>
              <w:rPr>
                <w:rFonts w:eastAsia="Times New Roman" w:cs="Times New Roman"/>
                <w:szCs w:val="24"/>
              </w:rPr>
            </w:pPr>
            <w:r w:rsidRPr="0005294D">
              <w:rPr>
                <w:rFonts w:eastAsia="Times New Roman" w:cs="Times New Roman"/>
                <w:szCs w:val="24"/>
              </w:rPr>
              <w:t>the Church in earth and heaven.</w:t>
            </w:r>
          </w:p>
        </w:tc>
      </w:tr>
    </w:tbl>
    <w:p w14:paraId="02C37043" w14:textId="0DCCEFCF" w:rsidR="00DD72AC" w:rsidRPr="00697D82" w:rsidRDefault="00697D82" w:rsidP="00697D82">
      <w:pPr>
        <w:shd w:val="clear" w:color="auto" w:fill="FFFFFF"/>
        <w:spacing w:before="100" w:beforeAutospacing="1" w:after="100" w:afterAutospacing="1" w:line="165" w:lineRule="atLeast"/>
        <w:rPr>
          <w:rFonts w:eastAsia="Times New Roman" w:cs="Times New Roman"/>
          <w:sz w:val="16"/>
          <w:szCs w:val="16"/>
        </w:rPr>
      </w:pPr>
      <w:r w:rsidRPr="0005294D">
        <w:rPr>
          <w:rFonts w:eastAsia="Times New Roman" w:cs="Times New Roman"/>
          <w:sz w:val="16"/>
          <w:szCs w:val="16"/>
        </w:rPr>
        <w:t>Words: Charles Wesley (1707-1788), alt.</w:t>
      </w:r>
      <w:r w:rsidRPr="0005294D">
        <w:rPr>
          <w:rFonts w:eastAsia="Times New Roman" w:cs="Times New Roman"/>
          <w:sz w:val="16"/>
          <w:szCs w:val="16"/>
        </w:rPr>
        <w:br/>
        <w:t>Music: </w:t>
      </w:r>
      <w:r w:rsidRPr="0005294D">
        <w:rPr>
          <w:rFonts w:eastAsia="Times New Roman" w:cs="Times New Roman"/>
          <w:i/>
          <w:iCs/>
          <w:sz w:val="16"/>
          <w:szCs w:val="16"/>
        </w:rPr>
        <w:t>Azmon</w:t>
      </w:r>
      <w:r w:rsidRPr="0005294D">
        <w:rPr>
          <w:rFonts w:eastAsia="Times New Roman" w:cs="Times New Roman"/>
          <w:sz w:val="16"/>
          <w:szCs w:val="16"/>
        </w:rPr>
        <w:t>, Carl Gotthilf Gläser (1784-1829); adapt. and arr. Lowell Mason (1792-1872)</w:t>
      </w:r>
    </w:p>
    <w:sectPr w:rsidR="00DD72AC" w:rsidRPr="00697D82" w:rsidSect="00BC35E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240"/>
    <w:rsid w:val="002D2BD7"/>
    <w:rsid w:val="00697D82"/>
    <w:rsid w:val="00833E2E"/>
    <w:rsid w:val="00840E1B"/>
    <w:rsid w:val="00981964"/>
    <w:rsid w:val="00A97CF7"/>
    <w:rsid w:val="00BC35E5"/>
    <w:rsid w:val="00C471B9"/>
    <w:rsid w:val="00C51290"/>
    <w:rsid w:val="00D37240"/>
    <w:rsid w:val="00DD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FE9B1"/>
  <w15:chartTrackingRefBased/>
  <w15:docId w15:val="{06A238BD-263E-4178-9B23-4EF8E43D2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7240"/>
    <w:rPr>
      <w:rFonts w:ascii="Georgia" w:hAnsi="Georgi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autoRedefine/>
    <w:uiPriority w:val="1"/>
    <w:qFormat/>
    <w:rsid w:val="00833E2E"/>
    <w:rPr>
      <w:rFonts w:ascii="Georgia" w:hAnsi="Georgia"/>
      <w:b/>
      <w:bCs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833E2E"/>
    <w:rPr>
      <w:rFonts w:ascii="Georgia" w:hAnsi="Georgia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Susan</cp:lastModifiedBy>
  <cp:revision>5</cp:revision>
  <dcterms:created xsi:type="dcterms:W3CDTF">2021-01-27T13:52:00Z</dcterms:created>
  <dcterms:modified xsi:type="dcterms:W3CDTF">2021-01-27T14:55:00Z</dcterms:modified>
</cp:coreProperties>
</file>